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8" w:rsidRDefault="00B36A5A" w:rsidP="00666888">
      <w:pPr>
        <w:jc w:val="right"/>
        <w:rPr>
          <w:sz w:val="22"/>
          <w:szCs w:val="22"/>
        </w:rPr>
      </w:pPr>
      <w:r>
        <w:rPr>
          <w:sz w:val="22"/>
          <w:szCs w:val="22"/>
        </w:rPr>
        <w:t>Kościan, dnia 06.07</w:t>
      </w:r>
      <w:r w:rsidR="00FF3BAE">
        <w:rPr>
          <w:sz w:val="22"/>
          <w:szCs w:val="22"/>
        </w:rPr>
        <w:t>.2020</w:t>
      </w:r>
      <w:r w:rsidR="00E27A17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>r.</w:t>
      </w: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tabs>
          <w:tab w:val="left" w:pos="22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 R O T O K Ó Ł</w:t>
      </w:r>
    </w:p>
    <w:p w:rsidR="00666888" w:rsidRDefault="00666888" w:rsidP="00666888">
      <w:pPr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 kontroli przeprowadzonej przez Komisję Rewizyjną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Stowarzyszenia Oświatowego im.  Dezyderego Chłapowskiego 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 działalności finansowej za rok </w:t>
      </w:r>
      <w:r w:rsidR="00490472">
        <w:rPr>
          <w:b/>
          <w:bCs/>
          <w:sz w:val="22"/>
          <w:szCs w:val="22"/>
          <w:u w:val="single"/>
        </w:rPr>
        <w:t>201</w:t>
      </w:r>
      <w:r w:rsidR="00CB70B3">
        <w:rPr>
          <w:b/>
          <w:bCs/>
          <w:sz w:val="22"/>
          <w:szCs w:val="22"/>
          <w:u w:val="single"/>
        </w:rPr>
        <w:t>9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Komisja w składzie:</w:t>
      </w: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Bronisław Frąckowiak – Przewodniczący Komisji Rewizyjnej</w:t>
      </w: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 xml:space="preserve">Maria </w:t>
      </w:r>
      <w:proofErr w:type="spellStart"/>
      <w:r>
        <w:rPr>
          <w:sz w:val="22"/>
          <w:szCs w:val="22"/>
        </w:rPr>
        <w:t>Mejsak</w:t>
      </w:r>
      <w:proofErr w:type="spellEnd"/>
      <w:r>
        <w:rPr>
          <w:sz w:val="22"/>
          <w:szCs w:val="22"/>
        </w:rPr>
        <w:t xml:space="preserve">               - Członek</w:t>
      </w:r>
    </w:p>
    <w:p w:rsidR="00A00832" w:rsidRDefault="00A00832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Stanisław Chłapowski - Członek</w:t>
      </w: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zapoznaniu się z dokumentami finansowymi Stowarzyszenia Oświatowego stwierdza się zgodność zapisów księgowych z dokumentacją podstawową.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Dokumentację sprawdzono pod względem merytorycznym i rachunkowym </w:t>
      </w:r>
    </w:p>
    <w:p w:rsidR="00666888" w:rsidRDefault="00FF3BAE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dzień 31 grudnia 2019</w:t>
      </w:r>
      <w:r w:rsidR="005E0CC3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 xml:space="preserve">r. 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</w:p>
    <w:p w:rsidR="007F0C3F" w:rsidRDefault="00666888" w:rsidP="007F0C3F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Przychody i wydatki za okres rozr</w:t>
      </w:r>
      <w:r w:rsidR="005E0CC3">
        <w:rPr>
          <w:sz w:val="22"/>
          <w:szCs w:val="22"/>
        </w:rPr>
        <w:t>achunko</w:t>
      </w:r>
      <w:r w:rsidR="007B218D">
        <w:rPr>
          <w:sz w:val="22"/>
          <w:szCs w:val="22"/>
        </w:rPr>
        <w:t>wy tj. od dnia 01.01.201</w:t>
      </w:r>
      <w:r w:rsidR="00FF3BAE">
        <w:rPr>
          <w:sz w:val="22"/>
          <w:szCs w:val="22"/>
        </w:rPr>
        <w:t>9</w:t>
      </w:r>
      <w:r w:rsidR="00E27A17">
        <w:rPr>
          <w:sz w:val="22"/>
          <w:szCs w:val="22"/>
        </w:rPr>
        <w:t xml:space="preserve"> r do dnia 31.12.201</w:t>
      </w:r>
      <w:r w:rsidR="00FF3BAE">
        <w:rPr>
          <w:sz w:val="22"/>
          <w:szCs w:val="22"/>
        </w:rPr>
        <w:t>9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>r. wynoszą:</w:t>
      </w:r>
    </w:p>
    <w:p w:rsidR="00666888" w:rsidRPr="007F0C3F" w:rsidRDefault="007F0C3F" w:rsidP="00666888">
      <w:pPr>
        <w:pStyle w:val="Akapitzlist"/>
        <w:numPr>
          <w:ilvl w:val="0"/>
          <w:numId w:val="26"/>
        </w:num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Przychody ogółem </w:t>
      </w:r>
      <w:r w:rsidR="00D730FA" w:rsidRPr="007F0C3F">
        <w:rPr>
          <w:sz w:val="22"/>
          <w:szCs w:val="22"/>
        </w:rPr>
        <w:t xml:space="preserve">      </w:t>
      </w:r>
    </w:p>
    <w:p w:rsidR="00AC6FB6" w:rsidRDefault="00E00AE3" w:rsidP="00AC6FB6">
      <w:pPr>
        <w:pStyle w:val="Tekstpodstawow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66888">
        <w:rPr>
          <w:b/>
          <w:bCs/>
          <w:sz w:val="22"/>
          <w:szCs w:val="22"/>
        </w:rPr>
        <w:t xml:space="preserve">     k</w:t>
      </w:r>
      <w:r w:rsidR="007B218D">
        <w:rPr>
          <w:b/>
          <w:bCs/>
          <w:sz w:val="22"/>
          <w:szCs w:val="22"/>
        </w:rPr>
        <w:t xml:space="preserve">wota: </w:t>
      </w:r>
      <w:r w:rsidR="001D38B0">
        <w:rPr>
          <w:b/>
          <w:bCs/>
          <w:sz w:val="22"/>
          <w:szCs w:val="22"/>
        </w:rPr>
        <w:t>57400,73</w:t>
      </w:r>
      <w:r w:rsidR="00D730FA">
        <w:rPr>
          <w:b/>
          <w:bCs/>
          <w:sz w:val="22"/>
          <w:szCs w:val="22"/>
        </w:rPr>
        <w:t xml:space="preserve"> zł</w:t>
      </w:r>
      <w:r w:rsidR="00666888">
        <w:rPr>
          <w:b/>
          <w:bCs/>
          <w:sz w:val="22"/>
          <w:szCs w:val="22"/>
        </w:rPr>
        <w:t>.</w:t>
      </w:r>
      <w:r w:rsidR="00666888">
        <w:rPr>
          <w:sz w:val="22"/>
          <w:szCs w:val="22"/>
        </w:rPr>
        <w:t xml:space="preserve"> obejmuje:</w:t>
      </w:r>
      <w:r w:rsidR="00033863" w:rsidRPr="00033863"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– niżej wymienione przychody:</w:t>
      </w:r>
      <w:r w:rsidR="00033863" w:rsidRPr="007F0C3F">
        <w:rPr>
          <w:sz w:val="22"/>
          <w:szCs w:val="22"/>
        </w:rPr>
        <w:t xml:space="preserve">      </w:t>
      </w:r>
      <w:r w:rsidR="00666888">
        <w:rPr>
          <w:sz w:val="22"/>
          <w:szCs w:val="22"/>
        </w:rPr>
        <w:t xml:space="preserve">       </w:t>
      </w:r>
    </w:p>
    <w:p w:rsidR="00AC6FB6" w:rsidRDefault="00666888" w:rsidP="00AC6FB6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składki członkowskie                                    </w:t>
      </w:r>
      <w:r w:rsidR="00882F9A">
        <w:rPr>
          <w:sz w:val="22"/>
          <w:szCs w:val="22"/>
        </w:rPr>
        <w:t xml:space="preserve">                   :    </w:t>
      </w:r>
      <w:r w:rsidR="00323DFE">
        <w:rPr>
          <w:sz w:val="22"/>
          <w:szCs w:val="22"/>
        </w:rPr>
        <w:t xml:space="preserve"> </w:t>
      </w:r>
      <w:r w:rsidR="00CB70B3">
        <w:rPr>
          <w:sz w:val="22"/>
          <w:szCs w:val="22"/>
        </w:rPr>
        <w:t xml:space="preserve"> 23025,00</w:t>
      </w:r>
      <w:r>
        <w:rPr>
          <w:sz w:val="22"/>
          <w:szCs w:val="22"/>
        </w:rPr>
        <w:t xml:space="preserve"> zł</w:t>
      </w:r>
    </w:p>
    <w:p w:rsidR="00AC6FB6" w:rsidRDefault="00666888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dotacje </w:t>
      </w:r>
      <w:r w:rsidR="00CB70B3">
        <w:rPr>
          <w:sz w:val="22"/>
          <w:szCs w:val="22"/>
        </w:rPr>
        <w:t xml:space="preserve">                    </w:t>
      </w:r>
      <w:r w:rsidRPr="00AC6FB6">
        <w:rPr>
          <w:sz w:val="22"/>
          <w:szCs w:val="22"/>
        </w:rPr>
        <w:t xml:space="preserve">                                                  </w:t>
      </w:r>
      <w:r w:rsidR="008D41A9">
        <w:rPr>
          <w:sz w:val="22"/>
          <w:szCs w:val="22"/>
        </w:rPr>
        <w:t xml:space="preserve">       :   </w:t>
      </w:r>
      <w:r w:rsidR="00CB70B3">
        <w:rPr>
          <w:sz w:val="22"/>
          <w:szCs w:val="22"/>
        </w:rPr>
        <w:t xml:space="preserve"> </w:t>
      </w:r>
      <w:r w:rsidR="008D41A9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 xml:space="preserve"> </w:t>
      </w:r>
      <w:r w:rsidR="00CB70B3">
        <w:rPr>
          <w:sz w:val="22"/>
          <w:szCs w:val="22"/>
        </w:rPr>
        <w:t>12580,00</w:t>
      </w:r>
      <w:r w:rsidRPr="00AC6FB6">
        <w:rPr>
          <w:sz w:val="22"/>
          <w:szCs w:val="22"/>
        </w:rPr>
        <w:t xml:space="preserve"> zł.</w:t>
      </w:r>
    </w:p>
    <w:p w:rsidR="00CB70B3" w:rsidRDefault="00CB70B3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darowizny od osób fizycznych                                         :       7563,50 zł</w:t>
      </w:r>
    </w:p>
    <w:p w:rsidR="00CB70B3" w:rsidRDefault="00CB70B3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darowizny od osób prawnych                                           :       8000,00 zł  </w:t>
      </w:r>
    </w:p>
    <w:p w:rsidR="00AC6FB6" w:rsidRPr="00490472" w:rsidRDefault="00666888" w:rsidP="00490472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wpłaty 1% podatku                                        </w:t>
      </w:r>
      <w:r w:rsidR="00E27A17">
        <w:rPr>
          <w:sz w:val="22"/>
          <w:szCs w:val="22"/>
        </w:rPr>
        <w:t xml:space="preserve">                  :    </w:t>
      </w:r>
      <w:r w:rsidR="002D174A">
        <w:rPr>
          <w:sz w:val="22"/>
          <w:szCs w:val="22"/>
        </w:rPr>
        <w:t xml:space="preserve"> </w:t>
      </w:r>
      <w:r w:rsidR="00CB70B3">
        <w:rPr>
          <w:sz w:val="22"/>
          <w:szCs w:val="22"/>
        </w:rPr>
        <w:t xml:space="preserve">   3879,1</w:t>
      </w:r>
      <w:r w:rsidR="00490472">
        <w:rPr>
          <w:sz w:val="22"/>
          <w:szCs w:val="22"/>
        </w:rPr>
        <w:t>0</w:t>
      </w:r>
      <w:r w:rsidRPr="00490472">
        <w:rPr>
          <w:sz w:val="22"/>
          <w:szCs w:val="22"/>
        </w:rPr>
        <w:t xml:space="preserve"> zł</w:t>
      </w:r>
    </w:p>
    <w:p w:rsidR="00DE779E" w:rsidRDefault="00666888" w:rsidP="008D41A9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odsetki  naliczone na </w:t>
      </w:r>
      <w:proofErr w:type="spellStart"/>
      <w:r w:rsidRPr="00AC6FB6">
        <w:rPr>
          <w:sz w:val="22"/>
          <w:szCs w:val="22"/>
        </w:rPr>
        <w:t>rach</w:t>
      </w:r>
      <w:proofErr w:type="spellEnd"/>
      <w:r w:rsidRPr="00AC6FB6">
        <w:rPr>
          <w:sz w:val="22"/>
          <w:szCs w:val="22"/>
        </w:rPr>
        <w:t xml:space="preserve">. Bankowym         </w:t>
      </w:r>
      <w:r w:rsidR="00DE779E" w:rsidRPr="00AC6FB6">
        <w:rPr>
          <w:sz w:val="22"/>
          <w:szCs w:val="22"/>
        </w:rPr>
        <w:t xml:space="preserve"> </w:t>
      </w:r>
      <w:r w:rsidR="00C46FD7">
        <w:rPr>
          <w:sz w:val="22"/>
          <w:szCs w:val="22"/>
        </w:rPr>
        <w:t xml:space="preserve">                 :       </w:t>
      </w:r>
      <w:r w:rsidR="001D38B0">
        <w:rPr>
          <w:sz w:val="22"/>
          <w:szCs w:val="22"/>
        </w:rPr>
        <w:t xml:space="preserve">   143,12 zł</w:t>
      </w:r>
    </w:p>
    <w:p w:rsidR="00CB70B3" w:rsidRPr="001D38B0" w:rsidRDefault="00C87EB8" w:rsidP="001D38B0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pozostałe przychody operacyjne              </w:t>
      </w:r>
      <w:r w:rsidR="00CB70B3" w:rsidRPr="001D38B0">
        <w:rPr>
          <w:sz w:val="22"/>
          <w:szCs w:val="22"/>
        </w:rPr>
        <w:t xml:space="preserve">                       :     </w:t>
      </w:r>
      <w:r w:rsidR="00323DFE" w:rsidRPr="001D38B0">
        <w:rPr>
          <w:sz w:val="22"/>
          <w:szCs w:val="22"/>
        </w:rPr>
        <w:t xml:space="preserve">  </w:t>
      </w:r>
      <w:r w:rsidR="00CB70B3" w:rsidRPr="001D38B0">
        <w:rPr>
          <w:sz w:val="22"/>
          <w:szCs w:val="22"/>
        </w:rPr>
        <w:t xml:space="preserve"> 2210,00 zł</w:t>
      </w:r>
    </w:p>
    <w:p w:rsidR="00CB70B3" w:rsidRDefault="00CB70B3" w:rsidP="008D41A9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spisane zobowiązania                                                       :           </w:t>
      </w:r>
      <w:r w:rsidR="00323D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0,01 zł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Pr="007F0C3F" w:rsidRDefault="007F0C3F" w:rsidP="007F0C3F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Wydatki</w:t>
      </w:r>
      <w:r w:rsidR="00033863">
        <w:rPr>
          <w:sz w:val="22"/>
          <w:szCs w:val="22"/>
        </w:rPr>
        <w:t xml:space="preserve"> ogółem</w:t>
      </w:r>
      <w:r>
        <w:rPr>
          <w:sz w:val="22"/>
          <w:szCs w:val="22"/>
        </w:rPr>
        <w:t xml:space="preserve">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AE3">
        <w:rPr>
          <w:b/>
          <w:bCs/>
          <w:sz w:val="22"/>
          <w:szCs w:val="22"/>
        </w:rPr>
        <w:t xml:space="preserve">    </w:t>
      </w:r>
      <w:r w:rsidR="00530C8F">
        <w:rPr>
          <w:b/>
          <w:bCs/>
          <w:sz w:val="22"/>
          <w:szCs w:val="22"/>
        </w:rPr>
        <w:t xml:space="preserve">  </w:t>
      </w:r>
      <w:r w:rsidR="00342527">
        <w:rPr>
          <w:b/>
          <w:bCs/>
          <w:sz w:val="22"/>
          <w:szCs w:val="22"/>
        </w:rPr>
        <w:t xml:space="preserve">kwota: </w:t>
      </w:r>
      <w:r w:rsidR="00323DFE">
        <w:rPr>
          <w:b/>
          <w:bCs/>
          <w:sz w:val="22"/>
          <w:szCs w:val="22"/>
        </w:rPr>
        <w:t>50820,51</w:t>
      </w:r>
      <w:r>
        <w:rPr>
          <w:b/>
          <w:bCs/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obejmują – niżej wymienione wydatki</w:t>
      </w:r>
      <w:r>
        <w:rPr>
          <w:sz w:val="22"/>
          <w:szCs w:val="22"/>
        </w:rPr>
        <w:t>:</w:t>
      </w:r>
    </w:p>
    <w:p w:rsidR="00666888" w:rsidRDefault="00666888" w:rsidP="00666888">
      <w:pPr>
        <w:pStyle w:val="Tekstpodstawowy21"/>
        <w:numPr>
          <w:ilvl w:val="3"/>
          <w:numId w:val="3"/>
        </w:numPr>
        <w:tabs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Zakup materiałów i wyposażenia                                          :  </w:t>
      </w:r>
      <w:r w:rsidR="00AB5257">
        <w:rPr>
          <w:b/>
          <w:bCs/>
          <w:sz w:val="22"/>
          <w:szCs w:val="22"/>
        </w:rPr>
        <w:t xml:space="preserve">      </w:t>
      </w:r>
      <w:r w:rsidR="00323DFE">
        <w:rPr>
          <w:b/>
          <w:bCs/>
          <w:sz w:val="22"/>
          <w:szCs w:val="22"/>
        </w:rPr>
        <w:t>2577,88</w:t>
      </w:r>
      <w:r>
        <w:rPr>
          <w:b/>
          <w:bCs/>
          <w:sz w:val="22"/>
          <w:szCs w:val="22"/>
        </w:rPr>
        <w:t xml:space="preserve"> zł.</w:t>
      </w:r>
    </w:p>
    <w:p w:rsidR="0026284E" w:rsidRDefault="00666888" w:rsidP="0026284E">
      <w:pPr>
        <w:pStyle w:val="Tekstpodstawowy21"/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z tego</w:t>
      </w:r>
      <w:r w:rsidR="0026284E">
        <w:rPr>
          <w:sz w:val="22"/>
          <w:szCs w:val="22"/>
        </w:rPr>
        <w:t>:</w:t>
      </w:r>
    </w:p>
    <w:p w:rsidR="00DE779E" w:rsidRDefault="00DE779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biurowe i gospodarcze  </w:t>
      </w:r>
      <w:r w:rsidR="00726D76">
        <w:rPr>
          <w:sz w:val="22"/>
          <w:szCs w:val="22"/>
        </w:rPr>
        <w:t xml:space="preserve">                                       </w:t>
      </w:r>
      <w:r w:rsidR="00AB5257">
        <w:rPr>
          <w:sz w:val="22"/>
          <w:szCs w:val="22"/>
        </w:rPr>
        <w:t xml:space="preserve">  </w:t>
      </w:r>
      <w:r w:rsidR="00323DFE">
        <w:rPr>
          <w:sz w:val="22"/>
          <w:szCs w:val="22"/>
        </w:rPr>
        <w:t>1877,12</w:t>
      </w:r>
      <w:r w:rsidR="003D0607">
        <w:rPr>
          <w:sz w:val="22"/>
          <w:szCs w:val="22"/>
        </w:rPr>
        <w:t xml:space="preserve"> </w:t>
      </w:r>
      <w:r w:rsidR="00726D76">
        <w:rPr>
          <w:sz w:val="22"/>
          <w:szCs w:val="22"/>
        </w:rPr>
        <w:t>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spożywcze                     </w:t>
      </w:r>
      <w:r w:rsidR="00726D76">
        <w:rPr>
          <w:sz w:val="22"/>
          <w:szCs w:val="22"/>
        </w:rPr>
        <w:t xml:space="preserve">                                       </w:t>
      </w:r>
      <w:r w:rsidR="00AB5257">
        <w:rPr>
          <w:sz w:val="22"/>
          <w:szCs w:val="22"/>
        </w:rPr>
        <w:t xml:space="preserve">  </w:t>
      </w:r>
      <w:r w:rsidR="00323DFE">
        <w:rPr>
          <w:sz w:val="22"/>
          <w:szCs w:val="22"/>
        </w:rPr>
        <w:t xml:space="preserve">  595,17</w:t>
      </w:r>
      <w:r w:rsidR="00726D76">
        <w:rPr>
          <w:sz w:val="22"/>
          <w:szCs w:val="22"/>
        </w:rPr>
        <w:t xml:space="preserve"> 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wyposażenie                               </w:t>
      </w:r>
      <w:r w:rsidR="00726D76">
        <w:rPr>
          <w:sz w:val="22"/>
          <w:szCs w:val="22"/>
        </w:rPr>
        <w:t xml:space="preserve">                                       </w:t>
      </w:r>
      <w:r w:rsidR="00557672">
        <w:rPr>
          <w:sz w:val="22"/>
          <w:szCs w:val="22"/>
        </w:rPr>
        <w:t xml:space="preserve">   </w:t>
      </w:r>
      <w:r w:rsidR="00323DFE">
        <w:rPr>
          <w:sz w:val="22"/>
          <w:szCs w:val="22"/>
        </w:rPr>
        <w:t xml:space="preserve">      0,00</w:t>
      </w:r>
      <w:r w:rsidR="00726D76">
        <w:rPr>
          <w:sz w:val="22"/>
          <w:szCs w:val="22"/>
        </w:rPr>
        <w:t xml:space="preserve"> zł</w:t>
      </w:r>
    </w:p>
    <w:p w:rsidR="00247D26" w:rsidRPr="003D0607" w:rsidRDefault="00726D76" w:rsidP="003D0607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10"/>
          <w:szCs w:val="10"/>
        </w:rPr>
      </w:pPr>
      <w:r>
        <w:rPr>
          <w:sz w:val="22"/>
          <w:szCs w:val="22"/>
        </w:rPr>
        <w:t xml:space="preserve">pozostałe zakupy                                                      </w:t>
      </w:r>
      <w:r w:rsidR="00490472">
        <w:rPr>
          <w:sz w:val="22"/>
          <w:szCs w:val="22"/>
        </w:rPr>
        <w:t xml:space="preserve">           </w:t>
      </w:r>
      <w:r w:rsidR="00247D26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 xml:space="preserve">  105,59</w:t>
      </w:r>
      <w:r>
        <w:rPr>
          <w:sz w:val="22"/>
          <w:szCs w:val="22"/>
        </w:rPr>
        <w:t xml:space="preserve"> zł</w:t>
      </w:r>
      <w:r w:rsidR="003D0607">
        <w:rPr>
          <w:sz w:val="22"/>
          <w:szCs w:val="22"/>
        </w:rPr>
        <w:t xml:space="preserve"> </w:t>
      </w:r>
    </w:p>
    <w:p w:rsidR="00666888" w:rsidRDefault="00666888" w:rsidP="00AC6FB6">
      <w:pPr>
        <w:pStyle w:val="Tekstpodstawowy21"/>
        <w:tabs>
          <w:tab w:val="left" w:pos="1935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465"/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-    Usługi obce :                                                                           :  </w:t>
      </w:r>
      <w:r>
        <w:rPr>
          <w:b/>
          <w:bCs/>
          <w:sz w:val="22"/>
          <w:szCs w:val="22"/>
        </w:rPr>
        <w:t xml:space="preserve"> </w:t>
      </w:r>
      <w:r w:rsidR="003D0607">
        <w:rPr>
          <w:b/>
          <w:bCs/>
          <w:sz w:val="22"/>
          <w:szCs w:val="22"/>
        </w:rPr>
        <w:t xml:space="preserve">  </w:t>
      </w:r>
      <w:r w:rsidR="00247D26">
        <w:rPr>
          <w:b/>
          <w:bCs/>
          <w:sz w:val="22"/>
          <w:szCs w:val="22"/>
        </w:rPr>
        <w:t xml:space="preserve"> </w:t>
      </w:r>
      <w:r w:rsidR="00323DFE">
        <w:rPr>
          <w:b/>
          <w:bCs/>
          <w:sz w:val="22"/>
          <w:szCs w:val="22"/>
        </w:rPr>
        <w:t xml:space="preserve">  9972,89 </w:t>
      </w:r>
      <w:r>
        <w:rPr>
          <w:b/>
          <w:bCs/>
          <w:sz w:val="22"/>
          <w:szCs w:val="22"/>
        </w:rPr>
        <w:t>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z tego:  </w:t>
      </w:r>
    </w:p>
    <w:p w:rsidR="00666888" w:rsidRDefault="00E00AE3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prowizje bankowe</w:t>
      </w:r>
      <w:r w:rsidR="00666888">
        <w:rPr>
          <w:sz w:val="22"/>
          <w:szCs w:val="22"/>
        </w:rPr>
        <w:t xml:space="preserve">                  </w:t>
      </w:r>
      <w:r w:rsidR="00C434BB">
        <w:rPr>
          <w:sz w:val="22"/>
          <w:szCs w:val="22"/>
        </w:rPr>
        <w:t xml:space="preserve">       </w:t>
      </w:r>
      <w:r w:rsidR="00247D26">
        <w:rPr>
          <w:sz w:val="22"/>
          <w:szCs w:val="22"/>
        </w:rPr>
        <w:t xml:space="preserve">                               </w:t>
      </w:r>
      <w:r w:rsidR="003E1A7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</w:t>
      </w:r>
      <w:r w:rsidR="00323DFE">
        <w:rPr>
          <w:sz w:val="22"/>
          <w:szCs w:val="22"/>
        </w:rPr>
        <w:t>111</w:t>
      </w:r>
      <w:r w:rsidR="003D0607">
        <w:rPr>
          <w:sz w:val="22"/>
          <w:szCs w:val="22"/>
        </w:rPr>
        <w:t>,88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najem pomieszczenia                   </w:t>
      </w:r>
      <w:r w:rsidR="00AB5257">
        <w:rPr>
          <w:sz w:val="22"/>
          <w:szCs w:val="22"/>
        </w:rPr>
        <w:t xml:space="preserve">  </w:t>
      </w:r>
      <w:r w:rsidR="004711F1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                        </w:t>
      </w:r>
      <w:r w:rsidR="003E1A76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>378,49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</w:t>
      </w:r>
      <w:r w:rsidR="00666888">
        <w:rPr>
          <w:sz w:val="22"/>
          <w:szCs w:val="22"/>
        </w:rPr>
        <w:t>tel</w:t>
      </w:r>
      <w:r>
        <w:rPr>
          <w:sz w:val="22"/>
          <w:szCs w:val="22"/>
        </w:rPr>
        <w:t xml:space="preserve">ekomunikacyjne               </w:t>
      </w:r>
      <w:r w:rsidR="00247D26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 </w:t>
      </w:r>
      <w:r w:rsidR="00247D26">
        <w:rPr>
          <w:sz w:val="22"/>
          <w:szCs w:val="22"/>
        </w:rPr>
        <w:t xml:space="preserve">  </w:t>
      </w:r>
      <w:r w:rsidR="00323DFE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 xml:space="preserve"> 996,15</w:t>
      </w:r>
      <w:r w:rsidR="00666888"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rachunkowe                          </w:t>
      </w:r>
      <w:r w:rsidR="004711F1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 </w:t>
      </w:r>
      <w:r w:rsidR="004711F1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>3259,50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transportowo spedycyjne     </w:t>
      </w:r>
      <w:r w:rsidR="00247D26">
        <w:rPr>
          <w:sz w:val="22"/>
          <w:szCs w:val="22"/>
        </w:rPr>
        <w:t xml:space="preserve">                             </w:t>
      </w:r>
      <w:r w:rsidR="003B0B2E">
        <w:rPr>
          <w:sz w:val="22"/>
          <w:szCs w:val="22"/>
        </w:rPr>
        <w:t xml:space="preserve">   </w:t>
      </w:r>
      <w:r w:rsidR="00323DFE">
        <w:rPr>
          <w:sz w:val="22"/>
          <w:szCs w:val="22"/>
        </w:rPr>
        <w:t>1800,00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rekreacyjne                           </w:t>
      </w:r>
      <w:r w:rsidR="00247D26">
        <w:rPr>
          <w:sz w:val="22"/>
          <w:szCs w:val="22"/>
        </w:rPr>
        <w:t xml:space="preserve">                           </w:t>
      </w:r>
      <w:r w:rsidR="001D38B0">
        <w:rPr>
          <w:sz w:val="22"/>
          <w:szCs w:val="22"/>
        </w:rPr>
        <w:t xml:space="preserve">   </w:t>
      </w:r>
      <w:r w:rsidR="0056573D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>1894,19</w:t>
      </w:r>
      <w:r w:rsidR="003B0B2E">
        <w:rPr>
          <w:sz w:val="22"/>
          <w:szCs w:val="22"/>
        </w:rPr>
        <w:t xml:space="preserve"> </w:t>
      </w:r>
      <w:r>
        <w:rPr>
          <w:sz w:val="22"/>
          <w:szCs w:val="22"/>
        </w:rPr>
        <w:t>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gastronomiczne                    </w:t>
      </w:r>
      <w:r w:rsidR="00AB5257">
        <w:rPr>
          <w:sz w:val="22"/>
          <w:szCs w:val="22"/>
        </w:rPr>
        <w:t xml:space="preserve">                      </w:t>
      </w:r>
      <w:r w:rsidR="003B0B2E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 </w:t>
      </w:r>
      <w:r w:rsidR="00323DFE">
        <w:rPr>
          <w:sz w:val="22"/>
          <w:szCs w:val="22"/>
        </w:rPr>
        <w:t xml:space="preserve"> 1375,48</w:t>
      </w:r>
      <w:r>
        <w:rPr>
          <w:sz w:val="22"/>
          <w:szCs w:val="22"/>
        </w:rPr>
        <w:t xml:space="preserve"> zł.</w:t>
      </w:r>
    </w:p>
    <w:p w:rsidR="003B0B2E" w:rsidRDefault="003B0B2E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Pozostałe usługi                                                        </w:t>
      </w:r>
      <w:r w:rsidR="001D38B0">
        <w:rPr>
          <w:sz w:val="22"/>
          <w:szCs w:val="22"/>
        </w:rPr>
        <w:t xml:space="preserve">    </w:t>
      </w:r>
      <w:r w:rsidR="00323DFE">
        <w:rPr>
          <w:sz w:val="22"/>
          <w:szCs w:val="22"/>
        </w:rPr>
        <w:t xml:space="preserve">   157,20</w:t>
      </w:r>
      <w:r>
        <w:rPr>
          <w:sz w:val="22"/>
          <w:szCs w:val="22"/>
        </w:rPr>
        <w:t xml:space="preserve"> zł. </w:t>
      </w:r>
    </w:p>
    <w:p w:rsidR="00666888" w:rsidRDefault="00C434BB" w:rsidP="00C434BB">
      <w:pPr>
        <w:pStyle w:val="Tekstpodstawowy21"/>
        <w:tabs>
          <w:tab w:val="left" w:pos="36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Opłaty i podatki                                            </w:t>
      </w:r>
      <w:r w:rsidR="00F23E21">
        <w:rPr>
          <w:sz w:val="22"/>
          <w:szCs w:val="22"/>
        </w:rPr>
        <w:t xml:space="preserve">                         :    </w:t>
      </w:r>
      <w:r w:rsidR="00D724E3">
        <w:rPr>
          <w:b/>
          <w:sz w:val="22"/>
          <w:szCs w:val="22"/>
        </w:rPr>
        <w:t xml:space="preserve">   </w:t>
      </w:r>
      <w:r w:rsidR="00323DFE">
        <w:rPr>
          <w:b/>
          <w:sz w:val="22"/>
          <w:szCs w:val="22"/>
        </w:rPr>
        <w:t xml:space="preserve">   108</w:t>
      </w:r>
      <w:r w:rsidR="00783CC4">
        <w:rPr>
          <w:b/>
          <w:sz w:val="22"/>
          <w:szCs w:val="22"/>
        </w:rPr>
        <w:t>,0</w:t>
      </w:r>
      <w:r w:rsidR="004711F1">
        <w:rPr>
          <w:b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zł.</w:t>
      </w:r>
    </w:p>
    <w:p w:rsidR="00666888" w:rsidRDefault="00F23E21" w:rsidP="00AC6FB6">
      <w:pPr>
        <w:pStyle w:val="Tekstpodstawowy21"/>
        <w:numPr>
          <w:ilvl w:val="0"/>
          <w:numId w:val="21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ubezpieczenia                                                        </w:t>
      </w:r>
      <w:r w:rsidR="00AC6FB6">
        <w:rPr>
          <w:sz w:val="22"/>
          <w:szCs w:val="22"/>
        </w:rPr>
        <w:t xml:space="preserve">    </w:t>
      </w:r>
      <w:r w:rsidR="00D724E3">
        <w:rPr>
          <w:sz w:val="22"/>
          <w:szCs w:val="22"/>
        </w:rPr>
        <w:t xml:space="preserve">   </w:t>
      </w:r>
      <w:r w:rsidR="00323DFE">
        <w:rPr>
          <w:sz w:val="22"/>
          <w:szCs w:val="22"/>
        </w:rPr>
        <w:t xml:space="preserve">    108</w:t>
      </w:r>
      <w:r w:rsidR="00783CC4">
        <w:rPr>
          <w:sz w:val="22"/>
          <w:szCs w:val="22"/>
        </w:rPr>
        <w:t>,0</w:t>
      </w:r>
      <w:r w:rsidR="004711F1">
        <w:rPr>
          <w:sz w:val="22"/>
          <w:szCs w:val="22"/>
        </w:rPr>
        <w:t>0</w:t>
      </w:r>
      <w:r>
        <w:rPr>
          <w:sz w:val="22"/>
          <w:szCs w:val="22"/>
        </w:rPr>
        <w:t xml:space="preserve"> zł</w:t>
      </w:r>
      <w:r w:rsidR="00666888">
        <w:rPr>
          <w:sz w:val="22"/>
          <w:szCs w:val="22"/>
        </w:rPr>
        <w:t>.</w:t>
      </w:r>
    </w:p>
    <w:p w:rsidR="00666888" w:rsidRDefault="00666888" w:rsidP="00666888">
      <w:pPr>
        <w:pStyle w:val="Tekstpodstawowy21"/>
        <w:tabs>
          <w:tab w:val="left" w:pos="2480"/>
          <w:tab w:val="left" w:pos="2900"/>
        </w:tabs>
        <w:spacing w:line="360" w:lineRule="auto"/>
        <w:ind w:left="201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Wynagrodzenia                                                                       :  </w:t>
      </w:r>
      <w:r w:rsidR="00323DFE">
        <w:rPr>
          <w:sz w:val="22"/>
          <w:szCs w:val="22"/>
        </w:rPr>
        <w:t xml:space="preserve">   </w:t>
      </w:r>
      <w:r w:rsidR="00323DFE" w:rsidRPr="00323DFE">
        <w:rPr>
          <w:b/>
          <w:sz w:val="22"/>
          <w:szCs w:val="22"/>
        </w:rPr>
        <w:t>12413</w:t>
      </w:r>
      <w:r w:rsidR="00EE6A78" w:rsidRPr="00323DFE">
        <w:rPr>
          <w:b/>
          <w:bCs/>
          <w:sz w:val="22"/>
          <w:szCs w:val="22"/>
        </w:rPr>
        <w:t>,00</w:t>
      </w:r>
      <w:r w:rsidR="00F23E21" w:rsidRPr="00323DFE">
        <w:rPr>
          <w:b/>
          <w:bCs/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 </w:t>
      </w:r>
    </w:p>
    <w:p w:rsidR="00666888" w:rsidRDefault="00666888" w:rsidP="00AC6FB6">
      <w:pPr>
        <w:pStyle w:val="Tekstpodstawowy21"/>
        <w:numPr>
          <w:ilvl w:val="0"/>
          <w:numId w:val="21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zlecenie : </w:t>
      </w:r>
      <w:r w:rsidR="00F23E21">
        <w:rPr>
          <w:sz w:val="22"/>
          <w:szCs w:val="22"/>
        </w:rPr>
        <w:t xml:space="preserve">                        </w:t>
      </w:r>
      <w:r w:rsidR="00AC6FB6">
        <w:rPr>
          <w:sz w:val="22"/>
          <w:szCs w:val="22"/>
        </w:rPr>
        <w:t xml:space="preserve">                             </w:t>
      </w:r>
      <w:r w:rsidR="00323DFE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>12413</w:t>
      </w:r>
      <w:r w:rsidR="00F23E21">
        <w:rPr>
          <w:sz w:val="22"/>
          <w:szCs w:val="22"/>
        </w:rPr>
        <w:t xml:space="preserve">,00 zł    </w:t>
      </w: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sz w:val="22"/>
          <w:szCs w:val="22"/>
        </w:rPr>
      </w:pP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350572">
        <w:rPr>
          <w:sz w:val="22"/>
          <w:szCs w:val="22"/>
        </w:rPr>
        <w:t xml:space="preserve"> Świadczenia na rzecz pracowników:                                         </w:t>
      </w:r>
      <w:r w:rsidR="00490472">
        <w:rPr>
          <w:sz w:val="22"/>
          <w:szCs w:val="22"/>
        </w:rPr>
        <w:t xml:space="preserve">   </w:t>
      </w:r>
      <w:r w:rsidR="00323DFE" w:rsidRPr="00323DFE">
        <w:rPr>
          <w:b/>
          <w:sz w:val="22"/>
          <w:szCs w:val="22"/>
        </w:rPr>
        <w:t>1001,89</w:t>
      </w:r>
      <w:r w:rsidRPr="00350572">
        <w:rPr>
          <w:b/>
          <w:sz w:val="22"/>
          <w:szCs w:val="22"/>
        </w:rPr>
        <w:t xml:space="preserve"> zł.</w:t>
      </w:r>
    </w:p>
    <w:p w:rsidR="00350572" w:rsidRPr="00350572" w:rsidRDefault="00350572" w:rsidP="00350572">
      <w:pPr>
        <w:pStyle w:val="Tekstpodstawowy21"/>
        <w:numPr>
          <w:ilvl w:val="0"/>
          <w:numId w:val="24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ubezpieczenie ZUS                              </w:t>
      </w:r>
      <w:r w:rsidR="003E1A76">
        <w:rPr>
          <w:sz w:val="22"/>
          <w:szCs w:val="22"/>
        </w:rPr>
        <w:t xml:space="preserve">                       </w:t>
      </w:r>
      <w:r w:rsidR="00247D26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 xml:space="preserve">  1001</w:t>
      </w:r>
      <w:r w:rsidR="00490472">
        <w:rPr>
          <w:sz w:val="22"/>
          <w:szCs w:val="22"/>
        </w:rPr>
        <w:t>,89</w:t>
      </w:r>
      <w:r>
        <w:rPr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290"/>
          <w:tab w:val="left" w:pos="1321"/>
          <w:tab w:val="left" w:pos="6120"/>
          <w:tab w:val="left" w:pos="6195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-   Pozostałe koszty :                                    </w:t>
      </w:r>
      <w:r w:rsidR="00AC6FB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:</w:t>
      </w:r>
      <w:r w:rsidR="00AB5257">
        <w:rPr>
          <w:b/>
          <w:bCs/>
          <w:sz w:val="22"/>
          <w:szCs w:val="22"/>
        </w:rPr>
        <w:t xml:space="preserve"> </w:t>
      </w:r>
      <w:r w:rsidR="00113D61">
        <w:rPr>
          <w:b/>
          <w:bCs/>
          <w:sz w:val="22"/>
          <w:szCs w:val="22"/>
        </w:rPr>
        <w:t xml:space="preserve"> 28770,00 </w:t>
      </w:r>
      <w:r>
        <w:rPr>
          <w:b/>
          <w:bCs/>
          <w:sz w:val="22"/>
          <w:szCs w:val="22"/>
        </w:rPr>
        <w:t>zł.</w:t>
      </w:r>
    </w:p>
    <w:p w:rsidR="00666888" w:rsidRDefault="00AC6FB6" w:rsidP="00AC6FB6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</w:t>
      </w:r>
    </w:p>
    <w:p w:rsidR="00666888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koszty podróży służbowych                </w:t>
      </w:r>
      <w:r w:rsidR="00247D26">
        <w:rPr>
          <w:sz w:val="22"/>
          <w:szCs w:val="22"/>
        </w:rPr>
        <w:t xml:space="preserve">                         </w:t>
      </w:r>
      <w:r w:rsidR="00950B96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 0,0</w:t>
      </w:r>
      <w:r w:rsidR="003B0B2E">
        <w:rPr>
          <w:sz w:val="22"/>
          <w:szCs w:val="22"/>
        </w:rPr>
        <w:t>0</w:t>
      </w:r>
      <w:r w:rsidR="00666888"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stypendystów                  </w:t>
      </w:r>
      <w:r w:rsidR="003E1A76">
        <w:rPr>
          <w:sz w:val="22"/>
          <w:szCs w:val="22"/>
        </w:rPr>
        <w:t xml:space="preserve">                        </w:t>
      </w:r>
      <w:r w:rsidR="00266A6F">
        <w:rPr>
          <w:sz w:val="22"/>
          <w:szCs w:val="22"/>
        </w:rPr>
        <w:t xml:space="preserve"> 1661,60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stypendia          </w:t>
      </w:r>
      <w:r w:rsidR="002F075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 w:rsidR="00247D26">
        <w:rPr>
          <w:sz w:val="22"/>
          <w:szCs w:val="22"/>
        </w:rPr>
        <w:t xml:space="preserve">                </w:t>
      </w:r>
      <w:r w:rsidR="00266A6F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     </w:t>
      </w:r>
      <w:r w:rsidR="00266A6F">
        <w:rPr>
          <w:sz w:val="22"/>
          <w:szCs w:val="22"/>
        </w:rPr>
        <w:t>20300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stypendia p</w:t>
      </w:r>
      <w:r w:rsidR="002F0753">
        <w:rPr>
          <w:sz w:val="22"/>
          <w:szCs w:val="22"/>
        </w:rPr>
        <w:t xml:space="preserve">omostowe                        </w:t>
      </w:r>
      <w:r>
        <w:rPr>
          <w:sz w:val="22"/>
          <w:szCs w:val="22"/>
        </w:rPr>
        <w:t xml:space="preserve">  </w:t>
      </w:r>
      <w:r w:rsidR="003E1A76">
        <w:rPr>
          <w:sz w:val="22"/>
          <w:szCs w:val="22"/>
        </w:rPr>
        <w:t xml:space="preserve">                     </w:t>
      </w:r>
      <w:r w:rsidR="00247D26">
        <w:rPr>
          <w:sz w:val="22"/>
          <w:szCs w:val="22"/>
        </w:rPr>
        <w:t xml:space="preserve">   </w:t>
      </w:r>
      <w:r w:rsidR="00266A6F">
        <w:rPr>
          <w:sz w:val="22"/>
          <w:szCs w:val="22"/>
        </w:rPr>
        <w:t>1</w:t>
      </w:r>
      <w:r w:rsidR="00490472">
        <w:rPr>
          <w:sz w:val="22"/>
          <w:szCs w:val="22"/>
        </w:rPr>
        <w:t>250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uczniów </w:t>
      </w:r>
      <w:r w:rsidR="002F0753">
        <w:rPr>
          <w:sz w:val="22"/>
          <w:szCs w:val="22"/>
        </w:rPr>
        <w:t>– stypendystów</w:t>
      </w:r>
      <w:r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                  </w:t>
      </w:r>
      <w:r w:rsidR="00247D26">
        <w:rPr>
          <w:sz w:val="22"/>
          <w:szCs w:val="22"/>
        </w:rPr>
        <w:t xml:space="preserve">    15</w:t>
      </w:r>
      <w:r w:rsidR="00D724E3">
        <w:rPr>
          <w:sz w:val="22"/>
          <w:szCs w:val="22"/>
        </w:rPr>
        <w:t>00</w:t>
      </w:r>
      <w:r w:rsidR="00AB5257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D724E3" w:rsidRDefault="00266A6F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D724E3">
        <w:rPr>
          <w:sz w:val="22"/>
          <w:szCs w:val="22"/>
        </w:rPr>
        <w:t xml:space="preserve">kładka członkowska                        </w:t>
      </w:r>
      <w:r w:rsidR="00247D26">
        <w:rPr>
          <w:sz w:val="22"/>
          <w:szCs w:val="22"/>
        </w:rPr>
        <w:t xml:space="preserve">   </w:t>
      </w:r>
      <w:r w:rsidR="003E1A76">
        <w:rPr>
          <w:sz w:val="22"/>
          <w:szCs w:val="22"/>
        </w:rPr>
        <w:t xml:space="preserve">                   </w:t>
      </w:r>
      <w:r w:rsidR="00247D26">
        <w:rPr>
          <w:sz w:val="22"/>
          <w:szCs w:val="22"/>
        </w:rPr>
        <w:t xml:space="preserve">        2</w:t>
      </w:r>
      <w:r w:rsidR="00D724E3">
        <w:rPr>
          <w:sz w:val="22"/>
          <w:szCs w:val="22"/>
        </w:rPr>
        <w:t>0,00 zł</w:t>
      </w:r>
    </w:p>
    <w:p w:rsidR="005D518F" w:rsidRPr="001D38B0" w:rsidRDefault="00266A6F" w:rsidP="001D38B0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różnice kursowe                                                              15,25 zł</w:t>
      </w:r>
    </w:p>
    <w:p w:rsidR="00882F9A" w:rsidRDefault="00882F9A" w:rsidP="00557672">
      <w:pPr>
        <w:pStyle w:val="Tekstpodstawowy21"/>
        <w:tabs>
          <w:tab w:val="left" w:pos="3120"/>
        </w:tabs>
        <w:spacing w:line="360" w:lineRule="auto"/>
        <w:ind w:left="1776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06"/>
        <w:tblW w:w="9890" w:type="dxa"/>
        <w:tblLook w:val="04A0" w:firstRow="1" w:lastRow="0" w:firstColumn="1" w:lastColumn="0" w:noHBand="0" w:noVBand="1"/>
      </w:tblPr>
      <w:tblGrid>
        <w:gridCol w:w="532"/>
        <w:gridCol w:w="2910"/>
        <w:gridCol w:w="1495"/>
        <w:gridCol w:w="1692"/>
        <w:gridCol w:w="1456"/>
        <w:gridCol w:w="1805"/>
      </w:tblGrid>
      <w:tr w:rsidR="00B117CE" w:rsidTr="00B117CE">
        <w:tc>
          <w:tcPr>
            <w:tcW w:w="534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PROJEKT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WARTOŚĆ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DOTACJA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ŚRODKI WŁASNE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117CE" w:rsidRDefault="00B117CE" w:rsidP="00B117CE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ŚRODKI UCZESTNIKÓW WYJAZDU</w:t>
            </w:r>
          </w:p>
        </w:tc>
      </w:tr>
      <w:tr w:rsidR="00B117CE" w:rsidTr="00B117CE">
        <w:tc>
          <w:tcPr>
            <w:tcW w:w="534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117CE" w:rsidRDefault="00B117CE" w:rsidP="00F221C6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Wyjazd </w:t>
            </w:r>
            <w:proofErr w:type="spellStart"/>
            <w:r>
              <w:rPr>
                <w:sz w:val="22"/>
              </w:rPr>
              <w:t>kulturalno</w:t>
            </w:r>
            <w:proofErr w:type="spellEnd"/>
            <w:r>
              <w:rPr>
                <w:sz w:val="22"/>
              </w:rPr>
              <w:t xml:space="preserve"> – oświatowy do Berlina dla stypendystów oraz sympatyków Stowarzyszenia Oświatowego im. Dezyderego Chłapowskiego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117CE" w:rsidRDefault="00B117CE" w:rsidP="00250C02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3436,92</w:t>
            </w:r>
          </w:p>
          <w:p w:rsidR="00B117CE" w:rsidRDefault="00B117CE" w:rsidP="00796961">
            <w:pPr>
              <w:pStyle w:val="Tekstpodstawowy21"/>
              <w:tabs>
                <w:tab w:val="left" w:pos="312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117CE" w:rsidRDefault="00B117CE" w:rsidP="00250C02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17CE" w:rsidRDefault="00B117CE" w:rsidP="00113D6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26,92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117CE" w:rsidRDefault="00B117CE" w:rsidP="00113D6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2210,00</w:t>
            </w:r>
          </w:p>
        </w:tc>
      </w:tr>
      <w:tr w:rsidR="00B117CE" w:rsidTr="00B117CE">
        <w:tc>
          <w:tcPr>
            <w:tcW w:w="534" w:type="dxa"/>
            <w:tcBorders>
              <w:bottom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B117CE" w:rsidRDefault="00FC625C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Debaty Oxfordzkie o społeczeństwie – Miasto Kościan EK.524.8.11.2019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117CE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1080,80</w:t>
            </w:r>
          </w:p>
          <w:p w:rsidR="000F70EA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117CE" w:rsidRDefault="00FC625C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  <w:r w:rsidR="00B117CE">
              <w:rPr>
                <w:sz w:val="22"/>
              </w:rPr>
              <w:t>,00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B117CE" w:rsidRDefault="000F70EA" w:rsidP="009C3E5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380,80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117CE" w:rsidRDefault="00B117CE" w:rsidP="009C3E5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B117CE" w:rsidTr="00B11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Debaty Oxfordzkie o społeczeństwie – Powiat Kościański 05.524.2.11.2019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1350,04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910,00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440,04</w:t>
            </w:r>
          </w:p>
          <w:p w:rsidR="000F70EA" w:rsidRDefault="000F70E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B117CE" w:rsidTr="00B11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2278FE" w:rsidP="002278FE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Aktywizacja stypendystów, dbałość o tożsamość z regionem edukacje – Powiat Kościański 05.524.2.9.2019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2278F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2274,00</w:t>
            </w:r>
          </w:p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2278F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2278F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CE" w:rsidRDefault="00B117C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2278FE" w:rsidTr="00B11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E" w:rsidRDefault="002278F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E" w:rsidRDefault="002278FE" w:rsidP="002278FE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Aktywizacja stypendystów poprzez sport i edukację – Miasto Kościan EK.524.9.8.2019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E" w:rsidRDefault="0056573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E" w:rsidRDefault="0056573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  <w:r w:rsidR="00DD2F55">
              <w:rPr>
                <w:sz w:val="22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E" w:rsidRDefault="002278F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E" w:rsidRDefault="002278F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</w:tbl>
    <w:p w:rsidR="00DA188C" w:rsidRDefault="00DA188C" w:rsidP="00033863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666888" w:rsidRDefault="00666888" w:rsidP="001D38B0">
      <w:pPr>
        <w:pStyle w:val="Tekstpodstawowy21"/>
        <w:tabs>
          <w:tab w:val="left" w:pos="4005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Saldo konta 32 1020 4160 0000 23</w:t>
      </w:r>
      <w:r w:rsidR="005E0CC3">
        <w:rPr>
          <w:sz w:val="22"/>
          <w:szCs w:val="22"/>
        </w:rPr>
        <w:t>02 0004 7910 na dzień 31.12.201</w:t>
      </w:r>
      <w:r w:rsidR="0056573D">
        <w:rPr>
          <w:sz w:val="22"/>
          <w:szCs w:val="22"/>
        </w:rPr>
        <w:t>9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jest   zg</w:t>
      </w:r>
      <w:r w:rsidR="00950B96">
        <w:rPr>
          <w:sz w:val="22"/>
          <w:szCs w:val="22"/>
        </w:rPr>
        <w:t>odne z wyciągiem bankowym za miesiąc grudzień</w:t>
      </w:r>
      <w:r w:rsidR="00DA188C">
        <w:rPr>
          <w:sz w:val="22"/>
          <w:szCs w:val="22"/>
        </w:rPr>
        <w:t xml:space="preserve"> 201</w:t>
      </w:r>
      <w:r w:rsidR="001D38B0">
        <w:rPr>
          <w:sz w:val="22"/>
          <w:szCs w:val="22"/>
        </w:rPr>
        <w:t>9</w:t>
      </w:r>
      <w:r w:rsidR="005E0CC3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666888" w:rsidRDefault="00DA188C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66888">
        <w:rPr>
          <w:sz w:val="22"/>
          <w:szCs w:val="22"/>
        </w:rPr>
        <w:t xml:space="preserve"> i wynosi; </w:t>
      </w:r>
      <w:r w:rsidR="0056573D">
        <w:rPr>
          <w:b/>
          <w:bCs/>
          <w:sz w:val="22"/>
          <w:szCs w:val="22"/>
        </w:rPr>
        <w:t>14989,61</w:t>
      </w:r>
      <w:r w:rsidR="005E0CC3">
        <w:rPr>
          <w:b/>
          <w:bCs/>
          <w:sz w:val="22"/>
          <w:szCs w:val="22"/>
        </w:rPr>
        <w:t xml:space="preserve"> </w:t>
      </w:r>
      <w:r w:rsidR="00666888">
        <w:rPr>
          <w:b/>
          <w:bCs/>
          <w:sz w:val="22"/>
          <w:szCs w:val="22"/>
        </w:rPr>
        <w:t xml:space="preserve">zł.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Saldo konta </w:t>
      </w:r>
      <w:r w:rsidR="00DA188C">
        <w:rPr>
          <w:sz w:val="22"/>
          <w:szCs w:val="22"/>
        </w:rPr>
        <w:t>80 1020 4160 0000 2607 0037 1153  na dzień 31.12.201</w:t>
      </w:r>
      <w:r w:rsidR="001D38B0">
        <w:rPr>
          <w:sz w:val="22"/>
          <w:szCs w:val="22"/>
        </w:rPr>
        <w:t>9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tj. LOKATA  zgodne z</w:t>
      </w:r>
      <w:r w:rsidR="00EE6A78">
        <w:rPr>
          <w:sz w:val="22"/>
          <w:szCs w:val="22"/>
        </w:rPr>
        <w:t xml:space="preserve"> zestawien</w:t>
      </w:r>
      <w:r w:rsidR="002D174A">
        <w:rPr>
          <w:sz w:val="22"/>
          <w:szCs w:val="22"/>
        </w:rPr>
        <w:t>iem operacji za okres</w:t>
      </w:r>
      <w:r w:rsidR="001D38B0">
        <w:rPr>
          <w:sz w:val="22"/>
          <w:szCs w:val="22"/>
        </w:rPr>
        <w:t xml:space="preserve"> 01.01.2019</w:t>
      </w:r>
      <w:r w:rsidR="00EE6A78">
        <w:rPr>
          <w:sz w:val="22"/>
          <w:szCs w:val="22"/>
        </w:rPr>
        <w:t xml:space="preserve"> – 31.12.201</w:t>
      </w:r>
      <w:r w:rsidR="001D38B0">
        <w:rPr>
          <w:sz w:val="22"/>
          <w:szCs w:val="22"/>
        </w:rPr>
        <w:t>9</w:t>
      </w:r>
      <w:r w:rsidR="00D753D9">
        <w:rPr>
          <w:sz w:val="22"/>
          <w:szCs w:val="22"/>
        </w:rPr>
        <w:t>.</w:t>
      </w:r>
    </w:p>
    <w:p w:rsidR="00666888" w:rsidRDefault="00EE6A78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6888">
        <w:rPr>
          <w:sz w:val="22"/>
          <w:szCs w:val="22"/>
        </w:rPr>
        <w:t xml:space="preserve"> wynosi:</w:t>
      </w:r>
      <w:r w:rsidR="001D38B0">
        <w:rPr>
          <w:b/>
          <w:bCs/>
          <w:sz w:val="22"/>
          <w:szCs w:val="22"/>
        </w:rPr>
        <w:t xml:space="preserve"> 21845,55</w:t>
      </w:r>
      <w:r w:rsidR="005E0CC3">
        <w:rPr>
          <w:b/>
          <w:bCs/>
          <w:sz w:val="22"/>
          <w:szCs w:val="22"/>
        </w:rPr>
        <w:t xml:space="preserve"> 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Saldo konta 58 1020 4160 0000 2002 0062 4254 na dzień 31.12.201</w:t>
      </w:r>
      <w:r w:rsidR="001D38B0">
        <w:rPr>
          <w:sz w:val="22"/>
          <w:szCs w:val="22"/>
        </w:rPr>
        <w:t>9</w:t>
      </w:r>
      <w:r w:rsidR="00F22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Pr="00DA188C" w:rsidRDefault="00666888" w:rsidP="00931EC3">
      <w:pPr>
        <w:spacing w:line="360" w:lineRule="auto"/>
        <w:ind w:left="624"/>
      </w:pPr>
      <w:r>
        <w:t>PKO BP Kościan  tj. Rachunek wyodrębnionych wpływów</w:t>
      </w:r>
      <w:r w:rsidR="00DA188C">
        <w:t>, zgodne</w:t>
      </w:r>
      <w:r w:rsidR="00931EC3">
        <w:t xml:space="preserve"> z zestawieniem operacji za    </w:t>
      </w:r>
      <w:r w:rsidR="008378D9">
        <w:t>okres   01.01.201</w:t>
      </w:r>
      <w:r w:rsidR="001D38B0">
        <w:t>9</w:t>
      </w:r>
      <w:r w:rsidR="00950B96">
        <w:t xml:space="preserve"> – 31.12.201</w:t>
      </w:r>
      <w:r w:rsidR="001D38B0">
        <w:t>9</w:t>
      </w:r>
      <w:r w:rsidR="00D753D9">
        <w:t xml:space="preserve"> </w:t>
      </w:r>
      <w:r>
        <w:t xml:space="preserve">wynosi:  </w:t>
      </w:r>
      <w:r w:rsidR="006305CA">
        <w:rPr>
          <w:b/>
          <w:bCs/>
        </w:rPr>
        <w:t>17117,94</w:t>
      </w:r>
      <w:r>
        <w:rPr>
          <w:b/>
          <w:bCs/>
        </w:rPr>
        <w:t xml:space="preserve">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Na tym protokół zakończono i podpisano.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Podpisy osób uczestniczących w kontroli: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Członkowie komisji:                                 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bookmarkStart w:id="0" w:name="_GoBack"/>
    </w:p>
    <w:bookmarkEnd w:id="0"/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1.  </w:t>
      </w:r>
      <w:r w:rsidR="00807F49">
        <w:rPr>
          <w:sz w:val="22"/>
          <w:szCs w:val="22"/>
        </w:rPr>
        <w:t xml:space="preserve">Bronisław Frąckowiak – przewodniczący komisji </w:t>
      </w:r>
      <w:r>
        <w:rPr>
          <w:sz w:val="22"/>
          <w:szCs w:val="22"/>
        </w:rPr>
        <w:t>.................</w:t>
      </w:r>
      <w:r w:rsidR="00807F49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.................................. 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2.   </w:t>
      </w:r>
      <w:r w:rsidR="00807F49">
        <w:rPr>
          <w:sz w:val="22"/>
          <w:szCs w:val="22"/>
        </w:rPr>
        <w:t xml:space="preserve">Maria </w:t>
      </w:r>
      <w:proofErr w:type="spellStart"/>
      <w:r w:rsidR="00807F49">
        <w:rPr>
          <w:sz w:val="22"/>
          <w:szCs w:val="22"/>
        </w:rPr>
        <w:t>Mejsak</w:t>
      </w:r>
      <w:proofErr w:type="spellEnd"/>
      <w:r w:rsidR="00807F49">
        <w:rPr>
          <w:sz w:val="22"/>
          <w:szCs w:val="22"/>
        </w:rPr>
        <w:t xml:space="preserve"> – członek komisji     ……………….</w:t>
      </w:r>
      <w:r>
        <w:rPr>
          <w:sz w:val="22"/>
          <w:szCs w:val="22"/>
        </w:rPr>
        <w:t>.........</w:t>
      </w:r>
      <w:r w:rsidR="00807F49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......................................... 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</w:pPr>
      <w:r>
        <w:rPr>
          <w:sz w:val="22"/>
          <w:szCs w:val="22"/>
        </w:rPr>
        <w:t xml:space="preserve">             3.   </w:t>
      </w:r>
      <w:r w:rsidR="00807F49">
        <w:rPr>
          <w:sz w:val="22"/>
          <w:szCs w:val="22"/>
        </w:rPr>
        <w:t>Stanisław Chłapowski – członek komisji   ……………….</w:t>
      </w:r>
      <w:r>
        <w:rPr>
          <w:sz w:val="22"/>
          <w:szCs w:val="22"/>
        </w:rPr>
        <w:t xml:space="preserve">..................................................                             </w:t>
      </w:r>
    </w:p>
    <w:p w:rsidR="00666888" w:rsidRDefault="00666888" w:rsidP="00666888"/>
    <w:p w:rsidR="002167A3" w:rsidRDefault="002167A3"/>
    <w:sectPr w:rsidR="002167A3" w:rsidSect="00807D40">
      <w:footerReference w:type="default" r:id="rId7"/>
      <w:footnotePr>
        <w:pos w:val="beneathText"/>
      </w:footnotePr>
      <w:pgSz w:w="11905" w:h="16837"/>
      <w:pgMar w:top="540" w:right="910" w:bottom="765" w:left="109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8D" w:rsidRDefault="0071138D" w:rsidP="00807D40">
      <w:r>
        <w:separator/>
      </w:r>
    </w:p>
  </w:endnote>
  <w:endnote w:type="continuationSeparator" w:id="0">
    <w:p w:rsidR="0071138D" w:rsidRDefault="0071138D" w:rsidP="0080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73" w:rsidRDefault="003B549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73" w:rsidRDefault="00CB135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6688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07F4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6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XSjA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" stroked="f">
              <v:fill opacity="0"/>
              <v:textbox inset="0,0,0,0">
                <w:txbxContent>
                  <w:p w:rsidR="008B3073" w:rsidRDefault="00CB135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6688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07F4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8D" w:rsidRDefault="0071138D" w:rsidP="00807D40">
      <w:r>
        <w:separator/>
      </w:r>
    </w:p>
  </w:footnote>
  <w:footnote w:type="continuationSeparator" w:id="0">
    <w:p w:rsidR="0071138D" w:rsidRDefault="0071138D" w:rsidP="0080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8"/>
        </w:tabs>
        <w:ind w:left="53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6"/>
        </w:tabs>
        <w:ind w:left="71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94"/>
        </w:tabs>
        <w:ind w:left="89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72"/>
        </w:tabs>
        <w:ind w:left="107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50"/>
        </w:tabs>
        <w:ind w:left="125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06"/>
        </w:tabs>
        <w:ind w:left="160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84"/>
        </w:tabs>
        <w:ind w:left="1784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681201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04151EB"/>
    <w:multiLevelType w:val="hybridMultilevel"/>
    <w:tmpl w:val="728C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16EFA"/>
    <w:multiLevelType w:val="hybridMultilevel"/>
    <w:tmpl w:val="5254B3E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1CDE20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6596989"/>
    <w:multiLevelType w:val="hybridMultilevel"/>
    <w:tmpl w:val="058A019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A1105DD"/>
    <w:multiLevelType w:val="hybridMultilevel"/>
    <w:tmpl w:val="6E38EE5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9437CA"/>
    <w:multiLevelType w:val="hybridMultilevel"/>
    <w:tmpl w:val="EA0EC98C"/>
    <w:lvl w:ilvl="0" w:tplc="220C6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06D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6F3EE8"/>
    <w:multiLevelType w:val="hybridMultilevel"/>
    <w:tmpl w:val="59CC61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393E05"/>
    <w:multiLevelType w:val="hybridMultilevel"/>
    <w:tmpl w:val="F2880598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B1C34E8"/>
    <w:multiLevelType w:val="hybridMultilevel"/>
    <w:tmpl w:val="D8F006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101C5D"/>
    <w:multiLevelType w:val="hybridMultilevel"/>
    <w:tmpl w:val="6A7C88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F91778B"/>
    <w:multiLevelType w:val="hybridMultilevel"/>
    <w:tmpl w:val="290878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681307"/>
    <w:multiLevelType w:val="hybridMultilevel"/>
    <w:tmpl w:val="6A500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5"/>
  </w:num>
  <w:num w:numId="15">
    <w:abstractNumId w:val="19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23"/>
  </w:num>
  <w:num w:numId="21">
    <w:abstractNumId w:val="20"/>
  </w:num>
  <w:num w:numId="22">
    <w:abstractNumId w:val="22"/>
  </w:num>
  <w:num w:numId="23">
    <w:abstractNumId w:val="24"/>
  </w:num>
  <w:num w:numId="24">
    <w:abstractNumId w:val="16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8"/>
    <w:rsid w:val="00001DE2"/>
    <w:rsid w:val="000041E1"/>
    <w:rsid w:val="00033863"/>
    <w:rsid w:val="00086248"/>
    <w:rsid w:val="000B6F6D"/>
    <w:rsid w:val="000D65E1"/>
    <w:rsid w:val="000F70EA"/>
    <w:rsid w:val="00113D61"/>
    <w:rsid w:val="00114E6C"/>
    <w:rsid w:val="001531B0"/>
    <w:rsid w:val="00154872"/>
    <w:rsid w:val="00157BA8"/>
    <w:rsid w:val="00172E5F"/>
    <w:rsid w:val="001B7E97"/>
    <w:rsid w:val="001D38B0"/>
    <w:rsid w:val="001E0DF7"/>
    <w:rsid w:val="002167A3"/>
    <w:rsid w:val="0022292A"/>
    <w:rsid w:val="002278FE"/>
    <w:rsid w:val="00247D26"/>
    <w:rsid w:val="00250C02"/>
    <w:rsid w:val="0026284E"/>
    <w:rsid w:val="00266A6F"/>
    <w:rsid w:val="00284C65"/>
    <w:rsid w:val="002D174A"/>
    <w:rsid w:val="002E4AA4"/>
    <w:rsid w:val="002F0753"/>
    <w:rsid w:val="00323DFE"/>
    <w:rsid w:val="00342527"/>
    <w:rsid w:val="00350572"/>
    <w:rsid w:val="003B0B2E"/>
    <w:rsid w:val="003B5492"/>
    <w:rsid w:val="003D0607"/>
    <w:rsid w:val="003E1A76"/>
    <w:rsid w:val="003E5B71"/>
    <w:rsid w:val="00453E1D"/>
    <w:rsid w:val="004711F1"/>
    <w:rsid w:val="0048188D"/>
    <w:rsid w:val="004869E1"/>
    <w:rsid w:val="00490472"/>
    <w:rsid w:val="004A6240"/>
    <w:rsid w:val="005053EF"/>
    <w:rsid w:val="00530C8F"/>
    <w:rsid w:val="0055078F"/>
    <w:rsid w:val="00550F3D"/>
    <w:rsid w:val="00557672"/>
    <w:rsid w:val="0056573D"/>
    <w:rsid w:val="005B2136"/>
    <w:rsid w:val="005C7959"/>
    <w:rsid w:val="005D518F"/>
    <w:rsid w:val="005E0CC3"/>
    <w:rsid w:val="00607B81"/>
    <w:rsid w:val="006305CA"/>
    <w:rsid w:val="00635448"/>
    <w:rsid w:val="00660321"/>
    <w:rsid w:val="006615AA"/>
    <w:rsid w:val="00666888"/>
    <w:rsid w:val="00673646"/>
    <w:rsid w:val="006968B9"/>
    <w:rsid w:val="006B2303"/>
    <w:rsid w:val="006B6E37"/>
    <w:rsid w:val="006D742A"/>
    <w:rsid w:val="006E3487"/>
    <w:rsid w:val="0071138D"/>
    <w:rsid w:val="00723B1C"/>
    <w:rsid w:val="00726D76"/>
    <w:rsid w:val="0073670D"/>
    <w:rsid w:val="00742FFD"/>
    <w:rsid w:val="00753A8A"/>
    <w:rsid w:val="00756BF7"/>
    <w:rsid w:val="00773DB4"/>
    <w:rsid w:val="007779D1"/>
    <w:rsid w:val="00783CC4"/>
    <w:rsid w:val="00783DC1"/>
    <w:rsid w:val="00796961"/>
    <w:rsid w:val="00796C6C"/>
    <w:rsid w:val="007B14FD"/>
    <w:rsid w:val="007B218D"/>
    <w:rsid w:val="007C2FF6"/>
    <w:rsid w:val="007E62B5"/>
    <w:rsid w:val="007F0C3F"/>
    <w:rsid w:val="00807D40"/>
    <w:rsid w:val="00807F49"/>
    <w:rsid w:val="008169ED"/>
    <w:rsid w:val="008378D9"/>
    <w:rsid w:val="008756A2"/>
    <w:rsid w:val="00882F9A"/>
    <w:rsid w:val="008950F6"/>
    <w:rsid w:val="008A26ED"/>
    <w:rsid w:val="008D41A9"/>
    <w:rsid w:val="008F537F"/>
    <w:rsid w:val="0092350D"/>
    <w:rsid w:val="00931EC3"/>
    <w:rsid w:val="00950B96"/>
    <w:rsid w:val="009675C1"/>
    <w:rsid w:val="009715CD"/>
    <w:rsid w:val="009C36DD"/>
    <w:rsid w:val="009C3E51"/>
    <w:rsid w:val="009F78DF"/>
    <w:rsid w:val="00A00832"/>
    <w:rsid w:val="00A232B5"/>
    <w:rsid w:val="00A90331"/>
    <w:rsid w:val="00AA561F"/>
    <w:rsid w:val="00AB5257"/>
    <w:rsid w:val="00AC6FB6"/>
    <w:rsid w:val="00B117CE"/>
    <w:rsid w:val="00B36A5A"/>
    <w:rsid w:val="00B96E62"/>
    <w:rsid w:val="00BA56CC"/>
    <w:rsid w:val="00BC4234"/>
    <w:rsid w:val="00BE1404"/>
    <w:rsid w:val="00C06655"/>
    <w:rsid w:val="00C36C4B"/>
    <w:rsid w:val="00C434BB"/>
    <w:rsid w:val="00C46FD7"/>
    <w:rsid w:val="00C50657"/>
    <w:rsid w:val="00C64DA2"/>
    <w:rsid w:val="00C80D3B"/>
    <w:rsid w:val="00C861C5"/>
    <w:rsid w:val="00C87EB8"/>
    <w:rsid w:val="00CB1356"/>
    <w:rsid w:val="00CB70B3"/>
    <w:rsid w:val="00CC22D6"/>
    <w:rsid w:val="00CF290C"/>
    <w:rsid w:val="00D31CBC"/>
    <w:rsid w:val="00D504A8"/>
    <w:rsid w:val="00D724E3"/>
    <w:rsid w:val="00D730FA"/>
    <w:rsid w:val="00D753D9"/>
    <w:rsid w:val="00D76263"/>
    <w:rsid w:val="00DA188C"/>
    <w:rsid w:val="00DB333B"/>
    <w:rsid w:val="00DC2D83"/>
    <w:rsid w:val="00DD2F55"/>
    <w:rsid w:val="00DE779E"/>
    <w:rsid w:val="00E00AE3"/>
    <w:rsid w:val="00E13E6D"/>
    <w:rsid w:val="00E27A17"/>
    <w:rsid w:val="00E651BD"/>
    <w:rsid w:val="00E87DF7"/>
    <w:rsid w:val="00EB199D"/>
    <w:rsid w:val="00EE6A78"/>
    <w:rsid w:val="00F221C6"/>
    <w:rsid w:val="00F23E21"/>
    <w:rsid w:val="00F33EC4"/>
    <w:rsid w:val="00FC625C"/>
    <w:rsid w:val="00FE1270"/>
    <w:rsid w:val="00FE2913"/>
    <w:rsid w:val="00FE6379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7E9B-DA03-4035-BE9D-6DAA00C8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66888"/>
  </w:style>
  <w:style w:type="paragraph" w:styleId="Tekstpodstawowy">
    <w:name w:val="Body Text"/>
    <w:basedOn w:val="Normalny"/>
    <w:link w:val="TekstpodstawowyZnak"/>
    <w:semiHidden/>
    <w:rsid w:val="0066688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8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semiHidden/>
    <w:rsid w:val="0066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6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66888"/>
    <w:rPr>
      <w:sz w:val="20"/>
    </w:rPr>
  </w:style>
  <w:style w:type="paragraph" w:styleId="Akapitzlist">
    <w:name w:val="List Paragraph"/>
    <w:basedOn w:val="Normalny"/>
    <w:uiPriority w:val="34"/>
    <w:qFormat/>
    <w:rsid w:val="00AC6FB6"/>
    <w:pPr>
      <w:ind w:left="720"/>
      <w:contextualSpacing/>
    </w:pPr>
  </w:style>
  <w:style w:type="table" w:styleId="Tabela-Siatka">
    <w:name w:val="Table Grid"/>
    <w:basedOn w:val="Standardowy"/>
    <w:uiPriority w:val="59"/>
    <w:rsid w:val="000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Trosiak</dc:creator>
  <cp:lastModifiedBy>Cezary</cp:lastModifiedBy>
  <cp:revision>2</cp:revision>
  <cp:lastPrinted>2020-04-16T12:52:00Z</cp:lastPrinted>
  <dcterms:created xsi:type="dcterms:W3CDTF">2020-07-09T18:27:00Z</dcterms:created>
  <dcterms:modified xsi:type="dcterms:W3CDTF">2020-07-09T18:27:00Z</dcterms:modified>
</cp:coreProperties>
</file>