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DC" w:rsidRDefault="007774DC" w:rsidP="007774DC">
      <w:pPr>
        <w:pStyle w:val="NormalnyWeb"/>
      </w:pPr>
      <w:r>
        <w:t xml:space="preserve">W dniu </w:t>
      </w:r>
      <w:r w:rsidRPr="007774DC">
        <w:rPr>
          <w:b/>
        </w:rPr>
        <w:t>1</w:t>
      </w:r>
      <w:r w:rsidRPr="007774DC">
        <w:rPr>
          <w:b/>
        </w:rPr>
        <w:t>8</w:t>
      </w:r>
      <w:r w:rsidRPr="007774DC">
        <w:rPr>
          <w:b/>
        </w:rPr>
        <w:t xml:space="preserve"> marca 20</w:t>
      </w:r>
      <w:r w:rsidRPr="007774DC">
        <w:rPr>
          <w:b/>
        </w:rPr>
        <w:t>22</w:t>
      </w:r>
      <w:r>
        <w:t xml:space="preserve"> roku odbyło się </w:t>
      </w:r>
      <w:r w:rsidRPr="007774DC">
        <w:rPr>
          <w:b/>
        </w:rPr>
        <w:t>XX</w:t>
      </w:r>
      <w:r w:rsidRPr="007774DC">
        <w:rPr>
          <w:b/>
        </w:rPr>
        <w:t>X</w:t>
      </w:r>
      <w:r w:rsidRPr="007774DC">
        <w:rPr>
          <w:b/>
        </w:rPr>
        <w:t xml:space="preserve"> Walne </w:t>
      </w:r>
      <w:r w:rsidRPr="007774DC">
        <w:rPr>
          <w:b/>
        </w:rPr>
        <w:t>Z</w:t>
      </w:r>
      <w:r w:rsidRPr="007774DC">
        <w:rPr>
          <w:b/>
        </w:rPr>
        <w:t>ebranie Sprawozdawczo-Wyborcze</w:t>
      </w:r>
      <w:r>
        <w:t xml:space="preserve">, które dokonało wyboru nowych władz Stowarzyszenia na </w:t>
      </w:r>
      <w:r w:rsidRPr="007774DC">
        <w:rPr>
          <w:b/>
        </w:rPr>
        <w:t>kadencję 20</w:t>
      </w:r>
      <w:r w:rsidRPr="007774DC">
        <w:rPr>
          <w:b/>
        </w:rPr>
        <w:t>22</w:t>
      </w:r>
      <w:r w:rsidRPr="007774DC">
        <w:rPr>
          <w:b/>
        </w:rPr>
        <w:t>-202</w:t>
      </w:r>
      <w:r w:rsidRPr="007774DC">
        <w:rPr>
          <w:b/>
        </w:rPr>
        <w:t>7</w:t>
      </w:r>
      <w:r>
        <w:t>.</w:t>
      </w:r>
    </w:p>
    <w:p w:rsidR="007774DC" w:rsidRPr="007774DC" w:rsidRDefault="007774DC" w:rsidP="007774DC">
      <w:pPr>
        <w:pStyle w:val="NormalnyWeb"/>
        <w:rPr>
          <w:b/>
        </w:rPr>
      </w:pPr>
      <w:r w:rsidRPr="007774DC">
        <w:rPr>
          <w:b/>
        </w:rPr>
        <w:t>Zarząd Stowarzyszenia:</w:t>
      </w:r>
    </w:p>
    <w:p w:rsidR="007774DC" w:rsidRDefault="007774DC" w:rsidP="007774DC">
      <w:pPr>
        <w:pStyle w:val="NormalnyWeb"/>
        <w:spacing w:after="240" w:afterAutospacing="0"/>
      </w:pPr>
      <w:r>
        <w:t>Cezary Trosiak - prezes</w:t>
      </w:r>
    </w:p>
    <w:p w:rsidR="007774DC" w:rsidRDefault="007774DC" w:rsidP="007774DC">
      <w:pPr>
        <w:pStyle w:val="NormalnyWeb"/>
      </w:pPr>
      <w:r>
        <w:t>Leszek Majchrzak - wiceprezes</w:t>
      </w:r>
    </w:p>
    <w:p w:rsidR="007774DC" w:rsidRDefault="007774DC" w:rsidP="007774DC">
      <w:pPr>
        <w:pStyle w:val="NormalnyWeb"/>
      </w:pPr>
      <w:r>
        <w:t>Jan Beba - wiceprezes</w:t>
      </w:r>
    </w:p>
    <w:p w:rsidR="007774DC" w:rsidRDefault="007774DC" w:rsidP="007774DC">
      <w:pPr>
        <w:pStyle w:val="NormalnyWeb"/>
      </w:pPr>
      <w:r>
        <w:br/>
        <w:t>Bartosz Hordecki - sekretarz</w:t>
      </w:r>
    </w:p>
    <w:p w:rsidR="007774DC" w:rsidRDefault="007774DC" w:rsidP="007774DC">
      <w:pPr>
        <w:pStyle w:val="NormalnyWeb"/>
      </w:pPr>
      <w:r>
        <w:t>Zbigniew Jąder - skarbnik</w:t>
      </w:r>
    </w:p>
    <w:p w:rsidR="007774DC" w:rsidRDefault="007774DC" w:rsidP="007774DC">
      <w:pPr>
        <w:pStyle w:val="NormalnyWeb"/>
      </w:pPr>
      <w:r>
        <w:t> </w:t>
      </w:r>
      <w:bookmarkStart w:id="0" w:name="_GoBack"/>
      <w:bookmarkEnd w:id="0"/>
      <w:r>
        <w:t>Henryk Myler - członek</w:t>
      </w:r>
    </w:p>
    <w:p w:rsidR="007774DC" w:rsidRDefault="007774DC" w:rsidP="007774DC">
      <w:pPr>
        <w:pStyle w:val="NormalnyWeb"/>
      </w:pPr>
      <w:r>
        <w:t>Emilian Prałat - członek </w:t>
      </w:r>
    </w:p>
    <w:p w:rsidR="007774DC" w:rsidRDefault="007774DC" w:rsidP="007774DC">
      <w:pPr>
        <w:pStyle w:val="NormalnyWeb"/>
      </w:pPr>
      <w:r>
        <w:t> </w:t>
      </w:r>
    </w:p>
    <w:p w:rsidR="007774DC" w:rsidRPr="007774DC" w:rsidRDefault="007774DC" w:rsidP="007774DC">
      <w:pPr>
        <w:pStyle w:val="NormalnyWeb"/>
        <w:rPr>
          <w:b/>
        </w:rPr>
      </w:pPr>
      <w:r w:rsidRPr="007774DC">
        <w:rPr>
          <w:b/>
        </w:rPr>
        <w:t>Rada Oświatowa: </w:t>
      </w:r>
    </w:p>
    <w:p w:rsidR="007774DC" w:rsidRDefault="007774DC" w:rsidP="007774DC">
      <w:pPr>
        <w:pStyle w:val="NormalnyWeb"/>
      </w:pPr>
      <w:r>
        <w:t>Mateusz Marciniak - przewodniczący</w:t>
      </w:r>
    </w:p>
    <w:p w:rsidR="007774DC" w:rsidRDefault="007774DC" w:rsidP="007774DC">
      <w:pPr>
        <w:pStyle w:val="NormalnyWeb"/>
      </w:pPr>
      <w:r>
        <w:t>Żaneta Olszewska - sekretarz</w:t>
      </w:r>
    </w:p>
    <w:p w:rsidR="007774DC" w:rsidRDefault="007774DC" w:rsidP="007774DC">
      <w:pPr>
        <w:pStyle w:val="NormalnyWeb"/>
      </w:pPr>
      <w:r>
        <w:t>Agata Rybarczyk</w:t>
      </w:r>
      <w:r>
        <w:t xml:space="preserve"> - członkini</w:t>
      </w:r>
    </w:p>
    <w:p w:rsidR="007774DC" w:rsidRDefault="007774DC" w:rsidP="007774DC">
      <w:pPr>
        <w:pStyle w:val="NormalnyWeb"/>
      </w:pPr>
      <w:r>
        <w:t xml:space="preserve">Anna Hordecka </w:t>
      </w:r>
      <w:r>
        <w:t>–</w:t>
      </w:r>
      <w:r>
        <w:t xml:space="preserve"> członkini</w:t>
      </w:r>
    </w:p>
    <w:p w:rsidR="007774DC" w:rsidRDefault="007774DC" w:rsidP="007774DC">
      <w:pPr>
        <w:pStyle w:val="NormalnyWeb"/>
      </w:pPr>
      <w:r>
        <w:t>Dariusz Ptaszyński - członek </w:t>
      </w:r>
    </w:p>
    <w:p w:rsidR="007774DC" w:rsidRDefault="007774DC" w:rsidP="007774DC">
      <w:pPr>
        <w:pStyle w:val="NormalnyWeb"/>
      </w:pPr>
    </w:p>
    <w:p w:rsidR="007774DC" w:rsidRPr="007774DC" w:rsidRDefault="007774DC" w:rsidP="007774DC">
      <w:pPr>
        <w:pStyle w:val="NormalnyWeb"/>
        <w:rPr>
          <w:b/>
        </w:rPr>
      </w:pPr>
      <w:r w:rsidRPr="007774DC">
        <w:rPr>
          <w:b/>
        </w:rPr>
        <w:t>Komisja Rewizyjna:</w:t>
      </w:r>
    </w:p>
    <w:p w:rsidR="007774DC" w:rsidRDefault="007774DC" w:rsidP="007774DC">
      <w:pPr>
        <w:pStyle w:val="NormalnyWeb"/>
      </w:pPr>
      <w:r>
        <w:t>Bronisław Frąckowiak - przewodniczący</w:t>
      </w:r>
    </w:p>
    <w:p w:rsidR="007774DC" w:rsidRDefault="007774DC" w:rsidP="007774DC">
      <w:pPr>
        <w:pStyle w:val="NormalnyWeb"/>
      </w:pPr>
      <w:r>
        <w:t>Stanisław Chłapowski - wiceprzewodniczący</w:t>
      </w:r>
    </w:p>
    <w:p w:rsidR="007774DC" w:rsidRDefault="007774DC" w:rsidP="007774DC">
      <w:pPr>
        <w:pStyle w:val="NormalnyWeb"/>
      </w:pPr>
      <w:r>
        <w:t>Maria Mejsak - sekretarz </w:t>
      </w:r>
    </w:p>
    <w:p w:rsidR="002A76FC" w:rsidRDefault="002A76FC"/>
    <w:sectPr w:rsidR="002A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C"/>
    <w:rsid w:val="002A76FC"/>
    <w:rsid w:val="007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919C-08BF-4F27-90EF-275FDBA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2022-05-03T09:53:00Z</dcterms:created>
  <dcterms:modified xsi:type="dcterms:W3CDTF">2022-05-03T16:48:00Z</dcterms:modified>
</cp:coreProperties>
</file>